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DE16">
      <w:pPr>
        <w:jc w:val="center"/>
        <w:rPr>
          <w:b/>
          <w:bCs/>
          <w:sz w:val="36"/>
          <w:szCs w:val="36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5400000" w14:scaled="0"/>
            </w14:gradFill>
          </w14:textFill>
        </w:rPr>
        <w:t>业务准入信息要素表</w:t>
      </w:r>
    </w:p>
    <w:p w14:paraId="479675F4">
      <w:pPr>
        <w:jc w:val="both"/>
        <w:rPr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6262370</wp:posOffset>
                </wp:positionV>
                <wp:extent cx="287655" cy="4445"/>
                <wp:effectExtent l="0" t="45720" r="17145" b="6413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95pt;margin-top:493.1pt;height:0.35pt;width:22.65pt;z-index:251664384;mso-width-relative:page;mso-height-relative:page;" filled="f" stroked="t" coordsize="21600,21600" o:gfxdata="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lwvO3ZAAAA&#10;CwEAAA8AAAAAAAAAAQAgAAAAIgAAAGRycy9kb3ducmV2LnhtbFBLAQIUABQAAAAIAIdO4kCR6Ljj&#10;HAIAABQEAAAOAAAAAAAAAAEAIAAAACgBAABkcnMvZTJvRG9jLnhtbFBLBQYAAAAABgAGAFkBAAC2&#10;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6261735</wp:posOffset>
                </wp:positionV>
                <wp:extent cx="287655" cy="4445"/>
                <wp:effectExtent l="0" t="45720" r="17145" b="641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15pt;margin-top:493.05pt;height:0.35pt;width:22.65pt;z-index:251663360;mso-width-relative:page;mso-height-relative:page;" filled="f" stroked="t" coordsize="21600,21600" o:gfxdata="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nzCEDZAAAA&#10;CwEAAA8AAAAAAAAAAQAgAAAAIgAAAGRycy9kb3ducmV2LnhtbFBLAQIUABQAAAAIAIdO4kAbfUd2&#10;HAIAABQEAAAOAAAAAAAAAAEAIAAAACgBAABkcnMvZTJvRG9jLnhtbFBLBQYAAAAABgAGAFkBAAC2&#10;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6261100</wp:posOffset>
                </wp:positionV>
                <wp:extent cx="287655" cy="4445"/>
                <wp:effectExtent l="0" t="45720" r="17145" b="641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7600" y="7241540"/>
                          <a:ext cx="287655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3pt;margin-top:493pt;height:0.35pt;width:22.65pt;z-index:251662336;mso-width-relative:page;mso-height-relative:page;" filled="f" stroked="t" coordsize="21600,21600" o:gfxdata="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7wr/NkAAAALAQAADwAAAAAAAAABACAAAAAiAAAAZHJzL2Rvd25yZXYueG1sUEsBAhQAFAAA&#10;AAgAh07iQJ+IjM0nAgAAIAQAAA4AAAAAAAAAAQAgAAAAKAEAAGRycy9lMm9Eb2MueG1sUEsFBgAA&#10;AAAGAAYAWQEAAME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2248535</wp:posOffset>
                </wp:positionV>
                <wp:extent cx="46672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pt;margin-top:177.05pt;height:0pt;width:367.5pt;z-index:251661312;mso-width-relative:page;mso-height-relative:page;" filled="f" stroked="t" coordsize="21600,21600" o:gfxdata="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32AV7XAAAACwEAAA8AAAAAAAAAAQAgAAAAIgAAAGRycy9kb3ducmV2LnhtbFBLAQIUABQA&#10;AAAIAIdO4kCBae0k8QEAANMDAAAOAAAAAAAAAAEAIAAAACY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1553210</wp:posOffset>
                </wp:positionV>
                <wp:extent cx="46672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5pt;margin-top:122.3pt;height:0pt;width:367.5pt;z-index:251660288;mso-width-relative:page;mso-height-relative:page;" filled="f" stroked="t" coordsize="21600,21600" o:gfxdata="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YbnU1gAAAAsBAAAPAAAAAAAAAAEAIAAAACIAAABkcnMvZG93bnJldi54bWxQSwECFAAUAAAA&#10;CACHTuJAaMoIHPABAADTAwAADgAAAAAAAAABACAAAAAl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524510</wp:posOffset>
                </wp:positionV>
                <wp:extent cx="46672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1375" y="146812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25pt;margin-top:41.3pt;height:0pt;width:367.5pt;z-index:251659264;mso-width-relative:page;mso-height-relative:page;" filled="f" stroked="t" coordsize="21600,21600" o:gfxdata="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ooy3VAAAACQEAAA8AAAAAAAAAAQAgAAAAIgAAAGRycy9kb3ducmV2&#10;LnhtbFBLAQIUABQAAAAIAIdO4kCCxsmf/wEAAN8DAAAOAAAAAAAAAAEAIAAAACQ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3F5431E4">
      <w:pPr>
        <w:jc w:val="both"/>
        <w:rPr>
          <w:b/>
          <w:bCs/>
          <w:sz w:val="30"/>
          <w:szCs w:val="30"/>
        </w:rPr>
      </w:pPr>
    </w:p>
    <w:p w14:paraId="1CF28E70">
      <w:pPr>
        <w:jc w:val="both"/>
        <w:rPr>
          <w:b/>
          <w:bCs/>
          <w:sz w:val="30"/>
          <w:szCs w:val="30"/>
        </w:rPr>
      </w:pPr>
    </w:p>
    <w:p w14:paraId="106D5E7A">
      <w:pPr>
        <w:jc w:val="both"/>
        <w:rPr>
          <w:b/>
          <w:bCs/>
          <w:sz w:val="30"/>
          <w:szCs w:val="30"/>
        </w:rPr>
      </w:pPr>
    </w:p>
    <w:tbl>
      <w:tblPr>
        <w:tblStyle w:val="29"/>
        <w:tblpPr w:leftFromText="180" w:rightFromText="180" w:vertAnchor="page" w:horzAnchor="page" w:tblpX="1270" w:tblpY="1743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7364"/>
      </w:tblGrid>
      <w:tr w14:paraId="33DE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46" w:type="dxa"/>
            <w:noWrap w:val="0"/>
          </w:tcPr>
          <w:p w14:paraId="625B24FF">
            <w:pP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0"/>
                <w:lang w:eastAsia="zh-CN"/>
              </w:rPr>
            </w:pPr>
          </w:p>
          <w:p w14:paraId="797F441A">
            <w:pP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0"/>
                <w:lang w:eastAsia="zh-CN"/>
              </w:rPr>
              <w:t>贸易商全称</w:t>
            </w:r>
          </w:p>
          <w:p w14:paraId="623457C5">
            <w:pPr>
              <w:rPr>
                <w:rFonts w:hint="default" w:ascii="楷体" w:hAnsi="楷体" w:eastAsia="楷体" w:cs="楷体"/>
                <w:b/>
                <w:bCs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30"/>
                <w:lang w:val="en-US" w:eastAsia="zh-CN"/>
              </w:rPr>
              <w:t xml:space="preserve">      </w:t>
            </w:r>
          </w:p>
        </w:tc>
        <w:tc>
          <w:tcPr>
            <w:tcW w:w="7364" w:type="dxa"/>
            <w:noWrap w:val="0"/>
          </w:tcPr>
          <w:p w14:paraId="14737139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</w:p>
          <w:p w14:paraId="16D48FEA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</w:p>
          <w:p w14:paraId="3DC9BE54">
            <w:pPr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国央企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)上市公司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民营行业龙头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)一般民营(  )</w:t>
            </w:r>
          </w:p>
        </w:tc>
      </w:tr>
      <w:tr w14:paraId="43FB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5A2797C9">
            <w:pPr>
              <w:rPr>
                <w:b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供应链商品</w:t>
            </w:r>
          </w:p>
        </w:tc>
        <w:tc>
          <w:tcPr>
            <w:tcW w:w="7364" w:type="dxa"/>
            <w:noWrap w:val="0"/>
          </w:tcPr>
          <w:p w14:paraId="33C02B7B">
            <w:pPr>
              <w:rPr>
                <w:rFonts w:hint="default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0"/>
                <w:lang w:val="en-US" w:eastAsia="zh-CN"/>
              </w:rPr>
              <w:t xml:space="preserve">                  </w:t>
            </w:r>
          </w:p>
        </w:tc>
      </w:tr>
      <w:tr w14:paraId="2DE1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46" w:type="dxa"/>
            <w:noWrap w:val="0"/>
          </w:tcPr>
          <w:p w14:paraId="77AE947B"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B49B9D6">
            <w:pPr>
              <w:rPr>
                <w:rFonts w:hint="eastAsia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上游单位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7364" w:type="dxa"/>
            <w:noWrap w:val="0"/>
          </w:tcPr>
          <w:p w14:paraId="1D836486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57DEBE4F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7EB95A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国央企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)上市公司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民营行业龙头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)一般民营(  )</w:t>
            </w:r>
          </w:p>
        </w:tc>
      </w:tr>
      <w:tr w14:paraId="175F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46" w:type="dxa"/>
            <w:noWrap w:val="0"/>
          </w:tcPr>
          <w:p w14:paraId="1F5952A1"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7B03D83">
            <w:pPr>
              <w:rPr>
                <w:b/>
                <w:bCs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下游单位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7364" w:type="dxa"/>
            <w:noWrap w:val="0"/>
          </w:tcPr>
          <w:p w14:paraId="6BFAC5AA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4034C32B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694B0A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国央企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)上市公司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民营行业龙头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)一般民营(  )</w:t>
            </w:r>
          </w:p>
        </w:tc>
      </w:tr>
      <w:tr w14:paraId="1560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46" w:type="dxa"/>
            <w:noWrap w:val="0"/>
          </w:tcPr>
          <w:p w14:paraId="564BC4CF">
            <w:pP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期望资金方介入后的合作模式</w:t>
            </w:r>
          </w:p>
        </w:tc>
        <w:tc>
          <w:tcPr>
            <w:tcW w:w="7364" w:type="dxa"/>
            <w:noWrap w:val="0"/>
          </w:tcPr>
          <w:p w14:paraId="4041BA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9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4D110103">
            <w:pP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商品单价（吨）</w:t>
            </w:r>
          </w:p>
        </w:tc>
        <w:tc>
          <w:tcPr>
            <w:tcW w:w="7364" w:type="dxa"/>
            <w:noWrap w:val="0"/>
          </w:tcPr>
          <w:p w14:paraId="4702A78A">
            <w:pPr>
              <w:rPr>
                <w:rFonts w:hint="default" w:ascii="楷体" w:hAnsi="楷体" w:eastAsia="楷体" w:cs="楷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235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1C167B7D">
            <w:pPr>
              <w:rPr>
                <w:rFonts w:hint="eastAsia" w:eastAsia="宋体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收益情况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  <w:lang w:val="en-US" w:eastAsia="zh-CN"/>
              </w:rPr>
              <w:t>(吨）</w:t>
            </w:r>
          </w:p>
        </w:tc>
        <w:tc>
          <w:tcPr>
            <w:tcW w:w="7364" w:type="dxa"/>
            <w:noWrap w:val="0"/>
          </w:tcPr>
          <w:p w14:paraId="0D70FDC4">
            <w:pPr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4EA7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338B5545">
            <w:pPr>
              <w:rPr>
                <w:rFonts w:hint="eastAsia" w:ascii="楷体" w:hAnsi="楷体" w:eastAsia="楷体" w:cs="楷体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  <w:lang w:val="en-US" w:eastAsia="zh-CN"/>
              </w:rPr>
              <w:t>发运地/收货地</w:t>
            </w:r>
          </w:p>
        </w:tc>
        <w:tc>
          <w:tcPr>
            <w:tcW w:w="7364" w:type="dxa"/>
            <w:noWrap w:val="0"/>
          </w:tcPr>
          <w:p w14:paraId="3F3FB27C">
            <w:pPr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35CE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564408A7">
            <w:pPr>
              <w:rPr>
                <w:rFonts w:hint="default" w:eastAsia="楷体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运输方式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  <w:lang w:val="en-US" w:eastAsia="zh-CN"/>
              </w:rPr>
              <w:t>/运费</w:t>
            </w:r>
          </w:p>
        </w:tc>
        <w:tc>
          <w:tcPr>
            <w:tcW w:w="7364" w:type="dxa"/>
            <w:noWrap w:val="0"/>
          </w:tcPr>
          <w:p w14:paraId="7E260228">
            <w:pPr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367E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69D90825">
            <w:pP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回款周期</w:t>
            </w:r>
          </w:p>
        </w:tc>
        <w:tc>
          <w:tcPr>
            <w:tcW w:w="7364" w:type="dxa"/>
            <w:noWrap w:val="0"/>
          </w:tcPr>
          <w:p w14:paraId="27B141D8">
            <w:pPr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3D4F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</w:tcPr>
          <w:p w14:paraId="1A5F6B2F">
            <w:pPr>
              <w:rPr>
                <w:b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回款方式</w:t>
            </w:r>
          </w:p>
        </w:tc>
        <w:tc>
          <w:tcPr>
            <w:tcW w:w="7364" w:type="dxa"/>
            <w:noWrap w:val="0"/>
          </w:tcPr>
          <w:p w14:paraId="619BE120">
            <w:pPr>
              <w:rPr>
                <w:rFonts w:hint="eastAsia" w:eastAsia="宋体"/>
                <w:b/>
                <w:bCs/>
                <w:sz w:val="28"/>
                <w:szCs w:val="30"/>
                <w:lang w:eastAsia="zh-CN"/>
              </w:rPr>
            </w:pPr>
          </w:p>
        </w:tc>
      </w:tr>
      <w:tr w14:paraId="0662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  <w:vAlign w:val="center"/>
          </w:tcPr>
          <w:p w14:paraId="41577EB0">
            <w:pPr>
              <w:rPr>
                <w:rFonts w:hint="eastAsia"/>
                <w:b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</w:rPr>
              <w:t>供应链模式</w:t>
            </w:r>
          </w:p>
        </w:tc>
        <w:tc>
          <w:tcPr>
            <w:tcW w:w="7364" w:type="dxa"/>
            <w:noWrap w:val="0"/>
          </w:tcPr>
          <w:p w14:paraId="2268C1EF">
            <w:pPr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  <w:p w14:paraId="3F8D425A"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向上集采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  )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预付款模式(  )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货到托盘模式( )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D46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6" w:type="dxa"/>
            <w:noWrap w:val="0"/>
            <w:vAlign w:val="center"/>
          </w:tcPr>
          <w:p w14:paraId="7786C965">
            <w:pPr>
              <w:rPr>
                <w:rFonts w:hint="eastAsia" w:eastAsia="宋体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0"/>
                <w:lang w:eastAsia="zh-CN"/>
              </w:rPr>
              <w:t>资金量需求</w:t>
            </w:r>
          </w:p>
        </w:tc>
        <w:tc>
          <w:tcPr>
            <w:tcW w:w="7364" w:type="dxa"/>
            <w:noWrap w:val="0"/>
          </w:tcPr>
          <w:p w14:paraId="1AAB5BBC">
            <w:pPr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</w:tr>
      <w:tr w14:paraId="68EA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2146" w:type="dxa"/>
            <w:noWrap w:val="0"/>
          </w:tcPr>
          <w:p w14:paraId="7995BAB0">
            <w:pPr>
              <w:spacing w:line="240" w:lineRule="atLeast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业务流程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以及贸易结构，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即业务链条说明。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此处请详细描述业务结构，付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/回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款节点、付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/回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5400000" w14:scaled="0"/>
                  </w14:gradFill>
                </w14:textFill>
              </w:rPr>
              <w:t>比例等。</w:t>
            </w:r>
          </w:p>
          <w:p w14:paraId="5AAE3C27">
            <w:pPr>
              <w:spacing w:line="240" w:lineRule="atLeast"/>
              <w:rPr>
                <w:rFonts w:hint="default" w:eastAsia="宋体"/>
                <w:b/>
                <w:bCs/>
                <w:sz w:val="28"/>
                <w:szCs w:val="30"/>
                <w:lang w:val="en-US" w:eastAsia="zh-CN"/>
              </w:rPr>
            </w:pPr>
          </w:p>
        </w:tc>
        <w:tc>
          <w:tcPr>
            <w:tcW w:w="7364" w:type="dxa"/>
            <w:noWrap w:val="0"/>
          </w:tcPr>
          <w:p w14:paraId="48BB5ABA">
            <w:pPr>
              <w:ind w:left="0" w:firstLine="0"/>
              <w:rPr>
                <w:rFonts w:hint="eastAsia"/>
                <w:b/>
                <w:bCs/>
                <w:sz w:val="28"/>
                <w:szCs w:val="30"/>
                <w:lang w:val="en-US" w:eastAsia="zh-CN"/>
              </w:rPr>
            </w:pPr>
          </w:p>
          <w:p w14:paraId="1A0F8DB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XX公司      XX公司     .......      XX公司(全产业链）</w:t>
            </w:r>
          </w:p>
        </w:tc>
      </w:tr>
      <w:tr w14:paraId="25F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146" w:type="dxa"/>
            <w:noWrap w:val="0"/>
          </w:tcPr>
          <w:p w14:paraId="66698F03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616629A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4016586F">
            <w:pPr>
              <w:spacing w:line="240" w:lineRule="atLeas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前五大上游客户</w:t>
            </w:r>
          </w:p>
        </w:tc>
        <w:tc>
          <w:tcPr>
            <w:tcW w:w="7364" w:type="dxa"/>
            <w:noWrap w:val="0"/>
          </w:tcPr>
          <w:p w14:paraId="6B15699F">
            <w:pPr>
              <w:rPr>
                <w:rFonts w:hint="eastAsia"/>
                <w:lang w:val="en-US" w:eastAsia="zh-CN"/>
              </w:rPr>
            </w:pPr>
          </w:p>
          <w:p w14:paraId="050D62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</w:p>
          <w:p w14:paraId="40F7DF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  <w:p w14:paraId="02D2EE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  <w:p w14:paraId="19BC62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  <w:p w14:paraId="1362CBE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</w:p>
        </w:tc>
      </w:tr>
      <w:tr w14:paraId="1636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146" w:type="dxa"/>
            <w:noWrap w:val="0"/>
          </w:tcPr>
          <w:p w14:paraId="67C84323">
            <w:pPr>
              <w:spacing w:line="240" w:lineRule="atLeas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2A6F8212">
            <w:pPr>
              <w:spacing w:line="240" w:lineRule="atLeas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7C2CF30D">
            <w:pPr>
              <w:spacing w:line="240" w:lineRule="atLeas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前五大下游客户</w:t>
            </w:r>
          </w:p>
        </w:tc>
        <w:tc>
          <w:tcPr>
            <w:tcW w:w="7364" w:type="dxa"/>
            <w:noWrap w:val="0"/>
          </w:tcPr>
          <w:p w14:paraId="19BFBD4E"/>
          <w:p w14:paraId="144DFB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</w:p>
          <w:p w14:paraId="1B78A7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  <w:p w14:paraId="640835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  <w:p w14:paraId="2C28FB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  <w:p w14:paraId="7BB54696">
            <w:r>
              <w:rPr>
                <w:rFonts w:hint="eastAsia"/>
                <w:lang w:val="en-US" w:eastAsia="zh-CN"/>
              </w:rPr>
              <w:t>5、</w:t>
            </w:r>
          </w:p>
          <w:p w14:paraId="0B2BD526"/>
          <w:p w14:paraId="797AC14B"/>
        </w:tc>
      </w:tr>
      <w:tr w14:paraId="230F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146" w:type="dxa"/>
            <w:noWrap w:val="0"/>
          </w:tcPr>
          <w:p w14:paraId="16ECA1C3">
            <w:pPr>
              <w:spacing w:line="240" w:lineRule="atLeas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04ABE037">
            <w:pPr>
              <w:spacing w:line="240" w:lineRule="atLeas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近三年营业收入、毛利润率、净利润额</w:t>
            </w:r>
          </w:p>
          <w:p w14:paraId="6C5B2056">
            <w:pPr>
              <w:spacing w:line="240" w:lineRule="atLeas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364" w:type="dxa"/>
            <w:noWrap w:val="0"/>
          </w:tcPr>
          <w:p w14:paraId="7BD27428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4D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146" w:type="dxa"/>
            <w:noWrap w:val="0"/>
          </w:tcPr>
          <w:p w14:paraId="4420077F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B1D4E25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lang w:val="en-US" w:eastAsia="zh-CN"/>
              </w:rPr>
              <w:t>资金方收益</w:t>
            </w:r>
          </w:p>
        </w:tc>
        <w:tc>
          <w:tcPr>
            <w:tcW w:w="7364" w:type="dxa"/>
            <w:noWrap w:val="0"/>
          </w:tcPr>
          <w:p w14:paraId="5627D367"/>
        </w:tc>
      </w:tr>
      <w:tr w14:paraId="602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146" w:type="dxa"/>
            <w:noWrap w:val="0"/>
          </w:tcPr>
          <w:p w14:paraId="4408EFD4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1051FC3">
            <w:pPr>
              <w:spacing w:line="240" w:lineRule="atLeas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lang w:val="en-US" w:eastAsia="zh-CN"/>
              </w:rPr>
              <w:t>货物运输损耗核算方式</w:t>
            </w:r>
          </w:p>
        </w:tc>
        <w:tc>
          <w:tcPr>
            <w:tcW w:w="7364" w:type="dxa"/>
            <w:noWrap w:val="0"/>
          </w:tcPr>
          <w:p w14:paraId="39F4848E"/>
        </w:tc>
      </w:tr>
    </w:tbl>
    <w:p w14:paraId="12686939">
      <w:pPr>
        <w:jc w:val="both"/>
        <w:rPr>
          <w:b/>
          <w:bCs/>
          <w:sz w:val="30"/>
          <w:szCs w:val="30"/>
        </w:rPr>
      </w:pPr>
    </w:p>
    <w:p w14:paraId="7DB0BA6D">
      <w:pPr>
        <w:jc w:val="both"/>
        <w:rPr>
          <w:b/>
          <w:bCs/>
          <w:sz w:val="30"/>
          <w:szCs w:val="30"/>
        </w:rPr>
      </w:pPr>
    </w:p>
    <w:p w14:paraId="2630C1EB">
      <w:pPr>
        <w:jc w:val="both"/>
        <w:rPr>
          <w:b/>
          <w:bCs/>
          <w:sz w:val="30"/>
          <w:szCs w:val="30"/>
        </w:rPr>
      </w:pPr>
    </w:p>
    <w:sectPr>
      <w:pgSz w:w="11906" w:h="16838"/>
      <w:pgMar w:top="1020" w:right="1286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DY3NmE4Y2ViZWUxODAyNGQ2ODQ2MTMxZGMwZGMifQ=="/>
  </w:docVars>
  <w:rsids>
    <w:rsidRoot w:val="00000000"/>
    <w:rsid w:val="1F615A66"/>
    <w:rsid w:val="2F576EA7"/>
    <w:rsid w:val="454956E8"/>
    <w:rsid w:val="460C762F"/>
    <w:rsid w:val="6F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qFormat/>
    <w:uiPriority w:val="1"/>
  </w:style>
  <w:style w:type="table" w:default="1" w:styleId="2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323</Characters>
  <TotalTime>1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2021-09-03T02:15:00Z</dcterms:created>
  <dc:creator>薛玉博</dc:creator>
  <cp:lastModifiedBy>Mr_Lee</cp:lastModifiedBy>
  <dcterms:modified xsi:type="dcterms:W3CDTF">2026-06-09T07:54:42Z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6B9A2D7462CE428D9A08A165AEAFB1B4_13</vt:lpwstr>
  </property>
</Properties>
</file>